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DC970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left"/>
        <w:outlineLvl w:val="9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highlight w:val="none"/>
        </w:rPr>
        <w:t>附件1</w:t>
      </w:r>
    </w:p>
    <w:p w14:paraId="0A8F6566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center"/>
        <w:outlineLvl w:val="9"/>
        <w:rPr>
          <w:rFonts w:eastAsia="宋体" w:cs="Times New Roman"/>
          <w:color w:val="000000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</w:rPr>
        <w:t>报名申请表</w:t>
      </w:r>
      <w:bookmarkEnd w:id="0"/>
    </w:p>
    <w:p w14:paraId="694429B0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rFonts w:eastAsia="宋体" w:cs="Times New Roman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4023D9E4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jc w:val="left"/>
        <w:outlineLvl w:val="9"/>
        <w:rPr>
          <w:rFonts w:eastAsia="宋体" w:cs="Times New Roman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项目编号：</w:t>
      </w:r>
    </w:p>
    <w:tbl>
      <w:tblPr>
        <w:tblStyle w:val="3"/>
        <w:tblW w:w="83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22D84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D4C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521EA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352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ind w:firstLine="480" w:firstLineChars="200"/>
              <w:outlineLvl w:val="9"/>
              <w:rPr>
                <w:rFonts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  <w:t>参与</w:t>
            </w: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  <w:lang w:val="en-US" w:eastAsia="zh-CN"/>
              </w:rPr>
              <w:t>江苏晋陵工程咨询有限公司</w:t>
            </w: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  <w:t>组织的该项目的报名工作。项目采购过程中答疑补充等相关文件都须供应商在相关网站上下载，本单位会及时关注相关网站，以防遗漏，并承诺不以此为理由提出质疑。</w:t>
            </w:r>
          </w:p>
          <w:p w14:paraId="10A193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ind w:firstLine="482"/>
              <w:jc w:val="center"/>
              <w:outlineLvl w:val="9"/>
              <w:rPr>
                <w:rFonts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  <w:highlight w:val="none"/>
              </w:rPr>
              <w:t>法定代表人（负责人）（签字或盖章）：</w:t>
            </w:r>
          </w:p>
        </w:tc>
      </w:tr>
      <w:tr w14:paraId="6FB5C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BB0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被授权人姓名（如有）：                 </w:t>
            </w:r>
          </w:p>
        </w:tc>
      </w:tr>
      <w:tr w14:paraId="14090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6A47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72A8C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10E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联系电话：</w:t>
            </w:r>
          </w:p>
        </w:tc>
      </w:tr>
      <w:tr w14:paraId="7CA3D6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90D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接收文件指定电子邮箱：</w:t>
            </w:r>
          </w:p>
        </w:tc>
      </w:tr>
      <w:tr w14:paraId="55550E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DB8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注：本表以上内容填写均需打印，以下内容需由被授权人本人在代理机构报名时现场填写。</w:t>
            </w:r>
          </w:p>
        </w:tc>
      </w:tr>
      <w:tr w14:paraId="47E0DD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1C7F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报名时间：</w:t>
            </w:r>
          </w:p>
        </w:tc>
      </w:tr>
      <w:tr w14:paraId="12E28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52F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eastAsia="宋体" w:cs="Times New Roman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被授权人签字：</w:t>
            </w:r>
          </w:p>
        </w:tc>
      </w:tr>
      <w:tr w14:paraId="6F9A1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18B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spacing w:after="150" w:line="400" w:lineRule="atLeast"/>
              <w:jc w:val="left"/>
              <w:outlineLvl w:val="9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代理单位接收人签字：                  时间：</w:t>
            </w:r>
          </w:p>
        </w:tc>
      </w:tr>
    </w:tbl>
    <w:p w14:paraId="7C95925D">
      <w:pPr>
        <w:keepNext w:val="0"/>
        <w:keepLines w:val="0"/>
        <w:pageBreakBefore w:val="0"/>
        <w:widowControl/>
        <w:kinsoku/>
        <w:wordWrap/>
        <w:topLinePunct w:val="0"/>
        <w:bidi w:val="0"/>
        <w:spacing w:after="150" w:line="400" w:lineRule="atLeast"/>
        <w:jc w:val="left"/>
        <w:outlineLvl w:val="9"/>
        <w:rPr>
          <w:rFonts w:eastAsia="宋体" w:cs="Times New Roman"/>
          <w:color w:val="000000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highlight w:val="none"/>
        </w:rPr>
        <w:t>*注：供应商应完整填写表格，并对内容的真实性和有效性负全部责任。</w:t>
      </w:r>
    </w:p>
    <w:p w14:paraId="4904E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35E02"/>
    <w:rsid w:val="0F93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2026-02-02T08:13:00Z</dcterms:created>
  <dc:creator>user</dc:creator>
  <cp:lastModifiedBy>user</cp:lastModifiedBy>
  <dcterms:modified xsi:type="dcterms:W3CDTF">2026-02-02T08:13:24Z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DACFA2C27FBF4DE7B7034D732508B1E3_11</vt:lpwstr>
  </property>
  <property fmtid="{D5CDD505-2E9C-101B-9397-08002B2CF9AE}" pid="4" name="KSOTemplateDocerSaveRecord">
    <vt:lpwstr>eyJoZGlkIjoiNzI3OTdkODYyMzgxNDQ0NzE3ZGFkNDliODUxYzZkYjAiLCJ1c2VySWQiOiIyMTEzMTYwMjkifQ==</vt:lpwstr>
  </property>
</Properties>
</file>